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83" w:type="pct"/>
        <w:tblInd w:w="-1" w:type="dxa"/>
        <w:tblLook w:val="01E0" w:firstRow="1" w:lastRow="1" w:firstColumn="1" w:lastColumn="1" w:noHBand="0" w:noVBand="0"/>
      </w:tblPr>
      <w:tblGrid>
        <w:gridCol w:w="4800"/>
        <w:gridCol w:w="5081"/>
      </w:tblGrid>
      <w:tr w:rsidR="00FF5A38" w:rsidRPr="00FF5A38" w14:paraId="63551548" w14:textId="77777777" w:rsidTr="004F2428">
        <w:tc>
          <w:tcPr>
            <w:tcW w:w="2429" w:type="pct"/>
            <w:shd w:val="clear" w:color="auto" w:fill="auto"/>
          </w:tcPr>
          <w:p w14:paraId="52F26E3D" w14:textId="77777777" w:rsidR="00FF5A38" w:rsidRPr="0009014E" w:rsidRDefault="00FF5A38" w:rsidP="00FF5A38">
            <w:pPr>
              <w:pStyle w:val="PlainText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71" w:type="pct"/>
            <w:shd w:val="clear" w:color="auto" w:fill="auto"/>
          </w:tcPr>
          <w:p w14:paraId="397BF43A" w14:textId="7451E5BC" w:rsidR="00FF5A38" w:rsidRPr="00FF5A38" w:rsidRDefault="00FF5A38" w:rsidP="00FF5A38">
            <w:pPr>
              <w:pStyle w:val="PlainText"/>
              <w:jc w:val="right"/>
              <w:rPr>
                <w:rFonts w:ascii="Times New Roman" w:hAnsi="Times New Roman" w:cs="Times New Roman"/>
              </w:rPr>
            </w:pPr>
            <w:r w:rsidRPr="00FF5A38">
              <w:rPr>
                <w:rFonts w:ascii="Arial" w:hAnsi="Arial" w:cs="Arial"/>
                <w:bdr w:val="single" w:sz="4" w:space="0" w:color="D9D9D9" w:shadow="1"/>
              </w:rPr>
              <w:t xml:space="preserve"> </w:t>
            </w:r>
            <w:r w:rsidRPr="00FF5A38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 xml:space="preserve">© 2015 </w:t>
            </w:r>
            <w:hyperlink r:id="rId5" w:history="1">
              <w:r w:rsidRPr="00FF5A38">
                <w:rPr>
                  <w:rStyle w:val="Hyperlink"/>
                  <w:rFonts w:ascii="Arial" w:hAnsi="Arial" w:cs="Arial"/>
                  <w:color w:val="auto"/>
                  <w:sz w:val="18"/>
                  <w:szCs w:val="18"/>
                  <w:bdr w:val="single" w:sz="4" w:space="0" w:color="D9D9D9" w:shadow="1"/>
                </w:rPr>
                <w:t>Palouse Mindfulness</w:t>
              </w:r>
            </w:hyperlink>
            <w:r w:rsidRPr="00FF5A38">
              <w:rPr>
                <w:rFonts w:ascii="Arial" w:hAnsi="Arial" w:cs="Arial"/>
                <w:sz w:val="18"/>
                <w:szCs w:val="18"/>
                <w:bdr w:val="single" w:sz="4" w:space="0" w:color="D9D9D9" w:shadow="1"/>
              </w:rPr>
              <w:t>.</w:t>
            </w:r>
          </w:p>
        </w:tc>
      </w:tr>
    </w:tbl>
    <w:p w14:paraId="521E5E8C" w14:textId="77777777" w:rsidR="00314137" w:rsidRPr="00BA5609" w:rsidRDefault="008354E5" w:rsidP="00314137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Practice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B55D2F">
        <w:rPr>
          <w:rFonts w:ascii="Comic Sans MS" w:hAnsi="Comic Sans MS"/>
          <w:b/>
          <w:sz w:val="28"/>
          <w:szCs w:val="28"/>
        </w:rPr>
        <w:t>Log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– </w:t>
      </w:r>
      <w:r>
        <w:rPr>
          <w:rFonts w:ascii="Comic Sans MS" w:hAnsi="Comic Sans MS"/>
          <w:b/>
          <w:sz w:val="28"/>
          <w:szCs w:val="28"/>
        </w:rPr>
        <w:t>Week</w:t>
      </w:r>
      <w:r w:rsidR="00314137" w:rsidRPr="00BA5609">
        <w:rPr>
          <w:rFonts w:ascii="Comic Sans MS" w:hAnsi="Comic Sans MS"/>
          <w:b/>
          <w:sz w:val="28"/>
          <w:szCs w:val="28"/>
        </w:rPr>
        <w:t xml:space="preserve"> </w:t>
      </w:r>
      <w:r w:rsidR="00DC5D96">
        <w:rPr>
          <w:rFonts w:ascii="Comic Sans MS" w:hAnsi="Comic Sans MS"/>
          <w:b/>
          <w:sz w:val="28"/>
          <w:szCs w:val="28"/>
        </w:rPr>
        <w:t>3</w:t>
      </w:r>
    </w:p>
    <w:p w14:paraId="721DF035" w14:textId="77777777" w:rsidR="00B26282" w:rsidRDefault="00B26282">
      <w:pPr>
        <w:rPr>
          <w:rFonts w:ascii="Comic Sans MS" w:hAnsi="Comic Sans MS"/>
        </w:rPr>
      </w:pPr>
    </w:p>
    <w:p w14:paraId="1193ED94" w14:textId="200D5D79" w:rsidR="002F0134" w:rsidRPr="003A15A1" w:rsidRDefault="00215982" w:rsidP="002F0134">
      <w:pPr>
        <w:spacing w:after="120"/>
        <w:rPr>
          <w:rFonts w:ascii="Comic Sans MS" w:hAnsi="Comic Sans MS" w:cs="Comic Sans MS"/>
          <w:sz w:val="20"/>
          <w:szCs w:val="20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FORMAL PRACTICE:</w:t>
      </w:r>
      <w:r>
        <w:rPr>
          <w:rFonts w:ascii="Comic Sans MS" w:hAnsi="Comic Sans MS" w:cs="Comic Sans MS"/>
          <w:sz w:val="20"/>
          <w:szCs w:val="20"/>
        </w:rPr>
        <w:t xml:space="preserve"> </w:t>
      </w:r>
      <w:r w:rsidR="001218A2">
        <w:rPr>
          <w:rFonts w:ascii="Comic Sans MS" w:hAnsi="Comic Sans MS" w:cs="Comic Sans MS"/>
          <w:sz w:val="20"/>
          <w:szCs w:val="20"/>
        </w:rPr>
        <w:t xml:space="preserve">Read the </w:t>
      </w:r>
      <w:hyperlink r:id="rId6" w:history="1">
        <w:r w:rsidR="008B0AAA" w:rsidRPr="008B0AAA">
          <w:rPr>
            <w:rStyle w:val="Hyperlink"/>
            <w:rFonts w:ascii="Comic Sans MS" w:hAnsi="Comic Sans MS" w:cs="Comic Sans MS"/>
            <w:sz w:val="20"/>
            <w:szCs w:val="20"/>
          </w:rPr>
          <w:t>description of</w:t>
        </w:r>
        <w:r w:rsidR="001218A2" w:rsidRPr="008B0AAA">
          <w:rPr>
            <w:rStyle w:val="Hyperlink"/>
            <w:rFonts w:ascii="Comic Sans MS" w:hAnsi="Comic Sans MS" w:cs="Comic Sans MS"/>
            <w:sz w:val="20"/>
            <w:szCs w:val="20"/>
          </w:rPr>
          <w:t xml:space="preserve"> Mindful Yoga</w:t>
        </w:r>
      </w:hyperlink>
      <w:r w:rsidR="00FA5366">
        <w:rPr>
          <w:rFonts w:ascii="Comic Sans MS" w:hAnsi="Comic Sans MS" w:cs="Comic Sans MS"/>
          <w:sz w:val="20"/>
          <w:szCs w:val="20"/>
        </w:rPr>
        <w:t xml:space="preserve"> </w:t>
      </w:r>
      <w:r w:rsidR="00FA5366" w:rsidRPr="00FA5366">
        <w:rPr>
          <w:rFonts w:ascii="Comic Sans MS" w:hAnsi="Comic Sans MS" w:cs="Comic Sans MS"/>
          <w:b/>
          <w:i/>
          <w:sz w:val="20"/>
          <w:szCs w:val="20"/>
        </w:rPr>
        <w:t>(this is very important, even for experienced yoga practitioners)</w:t>
      </w:r>
      <w:r w:rsidR="001218A2">
        <w:rPr>
          <w:rFonts w:ascii="Comic Sans MS" w:hAnsi="Comic Sans MS" w:cs="Comic Sans MS"/>
          <w:sz w:val="20"/>
          <w:szCs w:val="20"/>
        </w:rPr>
        <w:t xml:space="preserve">.  </w:t>
      </w:r>
      <w:r w:rsidR="00DC5D96">
        <w:rPr>
          <w:rFonts w:ascii="Comic Sans MS" w:hAnsi="Comic Sans MS" w:cs="Comic Sans MS"/>
          <w:sz w:val="20"/>
          <w:szCs w:val="20"/>
        </w:rPr>
        <w:t xml:space="preserve">Practice at least six times </w:t>
      </w:r>
      <w:r w:rsidR="001E42C0">
        <w:rPr>
          <w:rFonts w:ascii="Comic Sans MS" w:hAnsi="Comic Sans MS" w:cs="Comic Sans MS"/>
          <w:sz w:val="20"/>
          <w:szCs w:val="20"/>
        </w:rPr>
        <w:t>this week</w:t>
      </w:r>
      <w:r w:rsidR="00DC5D96">
        <w:rPr>
          <w:rFonts w:ascii="Comic Sans MS" w:hAnsi="Comic Sans MS" w:cs="Comic Sans MS"/>
          <w:sz w:val="20"/>
          <w:szCs w:val="20"/>
        </w:rPr>
        <w:t xml:space="preserve">, alternating </w:t>
      </w:r>
      <w:hyperlink r:id="rId7" w:history="1">
        <w:r w:rsidR="00D3387F">
          <w:rPr>
            <w:rStyle w:val="Hyperlink"/>
            <w:rFonts w:ascii="Comic Sans MS" w:hAnsi="Comic Sans MS" w:cs="Comic Sans MS"/>
            <w:sz w:val="20"/>
            <w:szCs w:val="20"/>
          </w:rPr>
          <w:t>Mindful Y</w:t>
        </w:r>
        <w:r w:rsidR="0047467A" w:rsidRPr="0047467A">
          <w:rPr>
            <w:rStyle w:val="Hyperlink"/>
            <w:rFonts w:ascii="Comic Sans MS" w:hAnsi="Comic Sans MS" w:cs="Comic Sans MS"/>
            <w:sz w:val="20"/>
            <w:szCs w:val="20"/>
          </w:rPr>
          <w:t>og</w:t>
        </w:r>
        <w:r w:rsidR="00FA5366">
          <w:rPr>
            <w:rStyle w:val="Hyperlink"/>
            <w:rFonts w:ascii="Comic Sans MS" w:hAnsi="Comic Sans MS" w:cs="Comic Sans MS"/>
            <w:sz w:val="20"/>
            <w:szCs w:val="20"/>
          </w:rPr>
          <w:t>a 1</w:t>
        </w:r>
      </w:hyperlink>
      <w:r w:rsidR="00C02E49">
        <w:rPr>
          <w:rFonts w:ascii="Comic Sans MS" w:hAnsi="Comic Sans MS" w:cs="Comic Sans MS"/>
          <w:sz w:val="20"/>
          <w:szCs w:val="20"/>
        </w:rPr>
        <w:t xml:space="preserve"> </w:t>
      </w:r>
      <w:r w:rsidR="00DC5D96" w:rsidRPr="00221085">
        <w:rPr>
          <w:rFonts w:ascii="Comic Sans MS" w:hAnsi="Comic Sans MS" w:cs="Comic Sans MS"/>
          <w:sz w:val="20"/>
          <w:szCs w:val="20"/>
        </w:rPr>
        <w:t>with</w:t>
      </w:r>
      <w:r w:rsidR="00BF25A2">
        <w:rPr>
          <w:rFonts w:ascii="Comic Sans MS" w:hAnsi="Comic Sans MS" w:cs="Comic Sans MS"/>
          <w:sz w:val="20"/>
          <w:szCs w:val="20"/>
        </w:rPr>
        <w:t xml:space="preserve"> the</w:t>
      </w:r>
      <w:r w:rsidR="00BF25A2" w:rsidRPr="00221085">
        <w:rPr>
          <w:rFonts w:ascii="Comic Sans MS" w:hAnsi="Comic Sans MS" w:cs="Comic Sans MS"/>
          <w:sz w:val="20"/>
          <w:szCs w:val="20"/>
        </w:rPr>
        <w:t xml:space="preserve"> </w:t>
      </w:r>
      <w:hyperlink r:id="rId8" w:history="1">
        <w:r w:rsidR="00BF25A2" w:rsidRPr="00221085">
          <w:rPr>
            <w:rStyle w:val="Hyperlink"/>
            <w:rFonts w:ascii="Comic Sans MS" w:hAnsi="Comic Sans MS" w:cs="Comic Sans MS"/>
            <w:sz w:val="20"/>
            <w:szCs w:val="20"/>
          </w:rPr>
          <w:t>Sitting Meditation</w:t>
        </w:r>
      </w:hyperlink>
      <w:r w:rsidR="002F5E11">
        <w:rPr>
          <w:rFonts w:ascii="Comic Sans MS" w:hAnsi="Comic Sans MS" w:cs="Comic Sans MS"/>
          <w:sz w:val="20"/>
          <w:szCs w:val="20"/>
        </w:rPr>
        <w:t xml:space="preserve"> (e.g., three of each).</w:t>
      </w:r>
      <w:r w:rsidR="00DC5D96" w:rsidRPr="00221085">
        <w:rPr>
          <w:rFonts w:ascii="Comic Sans MS" w:hAnsi="Comic Sans MS" w:cs="Comic Sans MS"/>
          <w:sz w:val="20"/>
          <w:szCs w:val="20"/>
        </w:rPr>
        <w:t xml:space="preserve">  </w:t>
      </w:r>
      <w:r w:rsidR="00C02E49">
        <w:rPr>
          <w:rFonts w:ascii="Comic Sans MS" w:hAnsi="Comic Sans MS" w:cs="Comic Sans MS"/>
          <w:sz w:val="20"/>
          <w:szCs w:val="20"/>
        </w:rPr>
        <w:t xml:space="preserve">At least one of the days, </w:t>
      </w:r>
      <w:r w:rsidR="00221129">
        <w:rPr>
          <w:rFonts w:ascii="Comic Sans MS" w:hAnsi="Comic Sans MS" w:cs="Comic Sans MS"/>
          <w:sz w:val="20"/>
          <w:szCs w:val="20"/>
        </w:rPr>
        <w:t>do</w:t>
      </w:r>
      <w:r w:rsidR="00C02E49">
        <w:rPr>
          <w:rFonts w:ascii="Comic Sans MS" w:hAnsi="Comic Sans MS" w:cs="Comic Sans MS"/>
          <w:sz w:val="20"/>
          <w:szCs w:val="20"/>
        </w:rPr>
        <w:t xml:space="preserve"> a </w:t>
      </w:r>
      <w:hyperlink r:id="rId9" w:history="1">
        <w:r w:rsidR="00C02E49" w:rsidRPr="00221085">
          <w:rPr>
            <w:rStyle w:val="Hyperlink"/>
            <w:rFonts w:ascii="Comic Sans MS" w:hAnsi="Comic Sans MS" w:cs="Comic Sans MS"/>
            <w:sz w:val="20"/>
            <w:szCs w:val="20"/>
          </w:rPr>
          <w:t>Body Scan</w:t>
        </w:r>
      </w:hyperlink>
      <w:r w:rsidR="000C6193">
        <w:rPr>
          <w:rFonts w:ascii="Comic Sans MS" w:hAnsi="Comic Sans MS" w:cs="Comic Sans MS"/>
          <w:sz w:val="20"/>
          <w:szCs w:val="20"/>
        </w:rPr>
        <w:t xml:space="preserve"> (this means that </w:t>
      </w:r>
      <w:r w:rsidR="000C6193" w:rsidRPr="000C6193">
        <w:rPr>
          <w:rFonts w:ascii="Comic Sans MS" w:hAnsi="Comic Sans MS" w:cs="Comic Sans MS"/>
          <w:sz w:val="20"/>
          <w:szCs w:val="20"/>
        </w:rPr>
        <w:t xml:space="preserve">your six practices for the week would be 3 </w:t>
      </w:r>
      <w:proofErr w:type="spellStart"/>
      <w:r w:rsidR="000C6193" w:rsidRPr="000C6193">
        <w:rPr>
          <w:rFonts w:ascii="Comic Sans MS" w:hAnsi="Comic Sans MS" w:cs="Comic Sans MS"/>
          <w:sz w:val="20"/>
          <w:szCs w:val="20"/>
        </w:rPr>
        <w:t>yogas</w:t>
      </w:r>
      <w:proofErr w:type="spellEnd"/>
      <w:r w:rsidR="000C6193" w:rsidRPr="000C6193">
        <w:rPr>
          <w:rFonts w:ascii="Comic Sans MS" w:hAnsi="Comic Sans MS" w:cs="Comic Sans MS"/>
          <w:sz w:val="20"/>
          <w:szCs w:val="20"/>
        </w:rPr>
        <w:t>, 2 sitting meditations, and 1 body scan</w:t>
      </w:r>
      <w:r w:rsidR="000C6193">
        <w:rPr>
          <w:rFonts w:ascii="Comic Sans MS" w:hAnsi="Comic Sans MS" w:cs="Comic Sans MS"/>
          <w:sz w:val="20"/>
          <w:szCs w:val="20"/>
        </w:rPr>
        <w:t>)</w:t>
      </w:r>
      <w:r w:rsidR="000C6193" w:rsidRPr="000C6193">
        <w:rPr>
          <w:rFonts w:ascii="Comic Sans MS" w:hAnsi="Comic Sans MS" w:cs="Comic Sans MS"/>
          <w:sz w:val="20"/>
          <w:szCs w:val="20"/>
        </w:rPr>
        <w:t xml:space="preserve">.  </w:t>
      </w:r>
      <w:r w:rsidR="00DC5D96">
        <w:rPr>
          <w:rFonts w:ascii="Comic Sans MS" w:hAnsi="Comic Sans MS" w:cs="Comic Sans MS"/>
          <w:sz w:val="20"/>
          <w:szCs w:val="20"/>
        </w:rPr>
        <w:t xml:space="preserve">As before, don’t </w:t>
      </w:r>
      <w:r w:rsidR="00DC5D96" w:rsidRPr="003A15A1">
        <w:rPr>
          <w:rFonts w:ascii="Comic Sans MS" w:hAnsi="Comic Sans MS" w:cs="Comic Sans MS"/>
          <w:sz w:val="20"/>
          <w:szCs w:val="20"/>
        </w:rPr>
        <w:t xml:space="preserve">expect anything </w:t>
      </w:r>
      <w:proofErr w:type="gramStart"/>
      <w:r w:rsidR="00DC5D96" w:rsidRPr="003A15A1">
        <w:rPr>
          <w:rFonts w:ascii="Comic Sans MS" w:hAnsi="Comic Sans MS" w:cs="Comic Sans MS"/>
          <w:sz w:val="20"/>
          <w:szCs w:val="20"/>
        </w:rPr>
        <w:t>in particular from</w:t>
      </w:r>
      <w:proofErr w:type="gramEnd"/>
      <w:r w:rsidR="00DC5D96" w:rsidRPr="003A15A1">
        <w:rPr>
          <w:rFonts w:ascii="Comic Sans MS" w:hAnsi="Comic Sans MS" w:cs="Comic Sans MS"/>
          <w:sz w:val="20"/>
          <w:szCs w:val="20"/>
        </w:rPr>
        <w:t xml:space="preserve"> </w:t>
      </w:r>
      <w:r w:rsidR="00466FC9">
        <w:rPr>
          <w:rFonts w:ascii="Comic Sans MS" w:hAnsi="Comic Sans MS" w:cs="Comic Sans MS"/>
          <w:sz w:val="20"/>
          <w:szCs w:val="20"/>
        </w:rPr>
        <w:t>the practice</w:t>
      </w:r>
      <w:r w:rsidR="00DC5D96" w:rsidRPr="003A15A1">
        <w:rPr>
          <w:rFonts w:ascii="Comic Sans MS" w:hAnsi="Comic Sans MS" w:cs="Comic Sans MS"/>
          <w:sz w:val="20"/>
          <w:szCs w:val="20"/>
        </w:rPr>
        <w:t>.  In fact, give up all expectations about it.  Just let your experience be your experience.</w:t>
      </w:r>
      <w:r w:rsidR="002F0134" w:rsidRPr="002F0134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DE705A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NOTE: One of your six formal practices can be </w:t>
      </w:r>
      <w:r w:rsidR="00DE705A">
        <w:rPr>
          <w:rFonts w:ascii="Comic Sans MS" w:hAnsi="Comic Sans MS" w:cs="Comic Sans MS"/>
          <w:b/>
          <w:bCs/>
          <w:i/>
          <w:sz w:val="20"/>
          <w:szCs w:val="20"/>
        </w:rPr>
        <w:t>one of the</w:t>
      </w:r>
      <w:r w:rsidR="00DE705A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DE705A">
        <w:rPr>
          <w:rFonts w:ascii="Comic Sans MS" w:hAnsi="Comic Sans MS" w:cs="Comic Sans MS"/>
          <w:b/>
          <w:bCs/>
          <w:i/>
          <w:sz w:val="20"/>
          <w:szCs w:val="20"/>
        </w:rPr>
        <w:t xml:space="preserve">live </w:t>
      </w:r>
      <w:r w:rsidR="00DE705A" w:rsidRPr="003606F9">
        <w:rPr>
          <w:rFonts w:ascii="Comic Sans MS" w:hAnsi="Comic Sans MS" w:cs="Comic Sans MS"/>
          <w:b/>
          <w:bCs/>
          <w:i/>
          <w:sz w:val="20"/>
          <w:szCs w:val="20"/>
        </w:rPr>
        <w:t>meditatio</w:t>
      </w:r>
      <w:r w:rsidR="00DE705A">
        <w:rPr>
          <w:rFonts w:ascii="Comic Sans MS" w:hAnsi="Comic Sans MS" w:cs="Comic Sans MS"/>
          <w:b/>
          <w:bCs/>
          <w:i/>
          <w:sz w:val="20"/>
          <w:szCs w:val="20"/>
        </w:rPr>
        <w:t>ns</w:t>
      </w:r>
      <w:r w:rsidR="00DE705A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r w:rsidR="00DE705A">
        <w:rPr>
          <w:rFonts w:ascii="Comic Sans MS" w:hAnsi="Comic Sans MS" w:cs="Comic Sans MS"/>
          <w:b/>
          <w:bCs/>
          <w:i/>
          <w:sz w:val="20"/>
          <w:szCs w:val="20"/>
        </w:rPr>
        <w:t>from a meeting listed on the</w:t>
      </w:r>
      <w:r w:rsidR="00DE705A" w:rsidRPr="003606F9">
        <w:rPr>
          <w:rFonts w:ascii="Comic Sans MS" w:hAnsi="Comic Sans MS" w:cs="Comic Sans MS"/>
          <w:b/>
          <w:bCs/>
          <w:i/>
          <w:sz w:val="20"/>
          <w:szCs w:val="20"/>
        </w:rPr>
        <w:t xml:space="preserve"> </w:t>
      </w:r>
      <w:hyperlink r:id="rId10" w:history="1">
        <w:r w:rsidR="00DE705A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 xml:space="preserve">Zoom Meeting </w:t>
        </w:r>
        <w:r w:rsidR="00DE705A" w:rsidRPr="003606F9">
          <w:rPr>
            <w:rStyle w:val="Hyperlink"/>
            <w:rFonts w:ascii="Comic Sans MS" w:hAnsi="Comic Sans MS" w:cs="Comic Sans MS"/>
            <w:b/>
            <w:bCs/>
            <w:i/>
            <w:sz w:val="20"/>
            <w:szCs w:val="20"/>
          </w:rPr>
          <w:t>page</w:t>
        </w:r>
      </w:hyperlink>
      <w:r w:rsidR="00DE705A" w:rsidRPr="003606F9">
        <w:rPr>
          <w:rFonts w:ascii="Comic Sans MS" w:hAnsi="Comic Sans MS" w:cs="Comic Sans MS"/>
          <w:b/>
          <w:bCs/>
          <w:i/>
          <w:sz w:val="20"/>
          <w:szCs w:val="20"/>
        </w:rPr>
        <w:t>.</w:t>
      </w:r>
    </w:p>
    <w:p w14:paraId="3471DC74" w14:textId="52B8354B" w:rsidR="00F551C9" w:rsidRPr="00D05ED0" w:rsidRDefault="002F0134" w:rsidP="009A395B">
      <w:pPr>
        <w:spacing w:after="120"/>
        <w:rPr>
          <w:rFonts w:ascii="Comic Sans MS" w:hAnsi="Comic Sans MS" w:cs="Comic Sans MS"/>
          <w:b/>
          <w:i/>
          <w:sz w:val="20"/>
          <w:szCs w:val="20"/>
        </w:rPr>
      </w:pPr>
      <w:r w:rsidRPr="003A15A1">
        <w:rPr>
          <w:rFonts w:ascii="Comic Sans MS" w:hAnsi="Comic Sans MS" w:cs="Comic Sans MS"/>
          <w:sz w:val="20"/>
          <w:szCs w:val="20"/>
        </w:rPr>
        <w:t>Record each ti</w:t>
      </w:r>
      <w:r>
        <w:rPr>
          <w:rFonts w:ascii="Comic Sans MS" w:hAnsi="Comic Sans MS" w:cs="Comic Sans MS"/>
          <w:sz w:val="20"/>
          <w:szCs w:val="20"/>
        </w:rPr>
        <w:t xml:space="preserve">me you practice.  </w:t>
      </w:r>
      <w:r w:rsidR="00D05ED0">
        <w:rPr>
          <w:rFonts w:ascii="Comic Sans MS" w:hAnsi="Comic Sans MS" w:cs="Comic Sans MS"/>
          <w:sz w:val="20"/>
          <w:szCs w:val="20"/>
        </w:rPr>
        <w:t xml:space="preserve">In the comment field, put just a </w:t>
      </w:r>
      <w:r w:rsidR="004055CD">
        <w:rPr>
          <w:rFonts w:ascii="Comic Sans MS" w:hAnsi="Comic Sans MS" w:cs="Comic Sans MS"/>
          <w:sz w:val="20"/>
          <w:szCs w:val="20"/>
        </w:rPr>
        <w:t xml:space="preserve">few words to remind you of </w:t>
      </w:r>
      <w:r w:rsidR="00D05ED0">
        <w:rPr>
          <w:rFonts w:ascii="Comic Sans MS" w:hAnsi="Comic Sans MS" w:cs="Comic Sans MS"/>
          <w:sz w:val="20"/>
          <w:szCs w:val="20"/>
        </w:rPr>
        <w:t xml:space="preserve">your impressions of that </w:t>
      </w:r>
      <w:proofErr w:type="gramStart"/>
      <w:r w:rsidR="00D05ED0">
        <w:rPr>
          <w:rFonts w:ascii="Comic Sans MS" w:hAnsi="Comic Sans MS" w:cs="Comic Sans MS"/>
          <w:sz w:val="20"/>
          <w:szCs w:val="20"/>
        </w:rPr>
        <w:t xml:space="preserve">particular </w:t>
      </w:r>
      <w:r w:rsidR="00DC5D96">
        <w:rPr>
          <w:rFonts w:ascii="Comic Sans MS" w:hAnsi="Comic Sans MS" w:cs="Comic Sans MS"/>
          <w:sz w:val="20"/>
          <w:szCs w:val="20"/>
        </w:rPr>
        <w:t>session</w:t>
      </w:r>
      <w:proofErr w:type="gramEnd"/>
      <w:r w:rsidR="00D05ED0">
        <w:rPr>
          <w:rFonts w:ascii="Comic Sans MS" w:hAnsi="Comic Sans MS" w:cs="Comic Sans MS"/>
          <w:sz w:val="20"/>
          <w:szCs w:val="20"/>
        </w:rPr>
        <w:t xml:space="preserve">: what came up, how it felt, </w:t>
      </w:r>
      <w:r w:rsidR="00D01593">
        <w:rPr>
          <w:rFonts w:ascii="Comic Sans MS" w:hAnsi="Comic Sans MS" w:cs="Comic Sans MS"/>
          <w:sz w:val="20"/>
          <w:szCs w:val="20"/>
        </w:rPr>
        <w:t>etc.</w:t>
      </w:r>
      <w:r w:rsidR="009A395B">
        <w:rPr>
          <w:rFonts w:ascii="Comic Sans MS" w:hAnsi="Comic Sans MS" w:cs="Comic Sans MS"/>
          <w:sz w:val="20"/>
          <w:szCs w:val="20"/>
        </w:rPr>
        <w:t xml:space="preserve"> </w:t>
      </w:r>
      <w:r w:rsidR="009A395B" w:rsidRPr="00AD359E">
        <w:rPr>
          <w:rFonts w:ascii="Comic Sans MS" w:hAnsi="Comic Sans MS" w:cs="Comic Sans MS"/>
          <w:i/>
          <w:iCs/>
          <w:sz w:val="20"/>
          <w:szCs w:val="20"/>
        </w:rPr>
        <w:t>Once you have done at least six days of practice</w:t>
      </w:r>
      <w:r w:rsidR="009A395B">
        <w:rPr>
          <w:rFonts w:ascii="Comic Sans MS" w:hAnsi="Comic Sans MS" w:cs="Comic Sans MS"/>
          <w:i/>
          <w:iCs/>
          <w:sz w:val="20"/>
          <w:szCs w:val="20"/>
        </w:rPr>
        <w:t xml:space="preserve"> </w:t>
      </w:r>
      <w:r w:rsidR="009A395B" w:rsidRPr="00AD359E">
        <w:rPr>
          <w:rFonts w:ascii="Comic Sans MS" w:hAnsi="Comic Sans MS" w:cs="Comic Sans MS"/>
          <w:i/>
          <w:iCs/>
          <w:sz w:val="20"/>
          <w:szCs w:val="20"/>
        </w:rPr>
        <w:t xml:space="preserve">and feel that you've gotten the essence of this "Week", you </w:t>
      </w:r>
      <w:r w:rsidR="009A395B">
        <w:rPr>
          <w:rFonts w:ascii="Comic Sans MS" w:hAnsi="Comic Sans MS" w:cs="Comic Sans MS"/>
          <w:i/>
          <w:iCs/>
          <w:sz w:val="20"/>
          <w:szCs w:val="20"/>
        </w:rPr>
        <w:t>may</w:t>
      </w:r>
      <w:r w:rsidR="009A395B" w:rsidRPr="00AD359E">
        <w:rPr>
          <w:rFonts w:ascii="Comic Sans MS" w:hAnsi="Comic Sans MS" w:cs="Comic Sans MS"/>
          <w:i/>
          <w:iCs/>
          <w:sz w:val="20"/>
          <w:szCs w:val="20"/>
        </w:rPr>
        <w:t xml:space="preserve"> go to the next week</w:t>
      </w:r>
      <w:r w:rsidR="009A395B">
        <w:rPr>
          <w:rFonts w:ascii="Comic Sans MS" w:hAnsi="Comic Sans MS" w:cs="Comic Sans MS"/>
          <w:i/>
          <w:iCs/>
          <w:sz w:val="20"/>
          <w:szCs w:val="20"/>
        </w:rPr>
        <w:t>.</w:t>
      </w:r>
    </w:p>
    <w:p w14:paraId="50465670" w14:textId="77777777" w:rsidR="008B0AAA" w:rsidRPr="00D01593" w:rsidRDefault="008B0AAA" w:rsidP="008B0AAA">
      <w:pPr>
        <w:rPr>
          <w:rFonts w:ascii="Comic Sans MS" w:hAnsi="Comic Sans MS" w:cs="Comic Sans MS"/>
          <w:sz w:val="18"/>
          <w:szCs w:val="18"/>
        </w:rPr>
      </w:pPr>
      <w:r w:rsidRPr="00391C10">
        <w:rPr>
          <w:rFonts w:ascii="Comic Sans MS" w:hAnsi="Comic Sans MS" w:cs="Comic Sans MS"/>
          <w:b/>
          <w:sz w:val="20"/>
          <w:szCs w:val="20"/>
        </w:rPr>
        <w:t>INFORMAL PRACTICE:</w:t>
      </w:r>
      <w:r>
        <w:rPr>
          <w:rFonts w:ascii="Comic Sans MS" w:hAnsi="Comic Sans MS" w:cs="Comic Sans MS"/>
          <w:sz w:val="20"/>
          <w:szCs w:val="20"/>
        </w:rPr>
        <w:t xml:space="preserve"> At the end of the day before you go to bed, recall one specific </w:t>
      </w:r>
      <w:r w:rsidRPr="008B0AAA">
        <w:rPr>
          <w:rFonts w:ascii="Comic Sans MS" w:hAnsi="Comic Sans MS" w:cs="Comic Sans MS"/>
          <w:sz w:val="20"/>
          <w:szCs w:val="20"/>
        </w:rPr>
        <w:t>un</w:t>
      </w:r>
      <w:r>
        <w:rPr>
          <w:rFonts w:ascii="Comic Sans MS" w:hAnsi="Comic Sans MS" w:cs="Comic Sans MS"/>
          <w:sz w:val="20"/>
          <w:szCs w:val="20"/>
        </w:rPr>
        <w:t xml:space="preserve">pleasant event and </w:t>
      </w:r>
      <w:r w:rsidRPr="00B717F5">
        <w:rPr>
          <w:rFonts w:ascii="Comic Sans MS" w:hAnsi="Comic Sans MS" w:cs="Comic Sans MS"/>
          <w:sz w:val="20"/>
          <w:szCs w:val="20"/>
        </w:rPr>
        <w:t>record it on the</w:t>
      </w:r>
      <w:r w:rsidRPr="00DC5D96">
        <w:rPr>
          <w:rFonts w:ascii="Comic Sans MS" w:hAnsi="Comic Sans MS" w:cs="Comic Sans MS"/>
          <w:b/>
          <w:sz w:val="20"/>
          <w:szCs w:val="20"/>
        </w:rPr>
        <w:t xml:space="preserve"> </w:t>
      </w:r>
      <w:hyperlink r:id="rId11" w:history="1">
        <w:r w:rsidRPr="00C606DF">
          <w:rPr>
            <w:rStyle w:val="Hyperlink"/>
            <w:rFonts w:ascii="Comic Sans MS" w:hAnsi="Comic Sans MS" w:cs="Comic Sans MS"/>
            <w:sz w:val="20"/>
            <w:szCs w:val="20"/>
          </w:rPr>
          <w:t>Unpleasant Events Calendar</w:t>
        </w:r>
      </w:hyperlink>
      <w:r w:rsidRPr="00DC5D96">
        <w:rPr>
          <w:rFonts w:ascii="Comic Sans MS" w:hAnsi="Comic Sans MS" w:cs="Comic Sans MS"/>
          <w:b/>
          <w:sz w:val="20"/>
          <w:szCs w:val="20"/>
        </w:rPr>
        <w:t>.</w:t>
      </w:r>
      <w:r w:rsidR="00156D4F" w:rsidRPr="00156D4F">
        <w:rPr>
          <w:rFonts w:ascii="Comic Sans MS" w:hAnsi="Comic Sans MS" w:cs="Comic Sans MS"/>
          <w:sz w:val="20"/>
          <w:szCs w:val="20"/>
        </w:rPr>
        <w:t xml:space="preserve"> 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The </w:t>
      </w:r>
      <w:r w:rsidR="00156D4F">
        <w:rPr>
          <w:rFonts w:ascii="Comic Sans MS" w:hAnsi="Comic Sans MS" w:cs="Comic Sans MS"/>
          <w:sz w:val="20"/>
          <w:szCs w:val="20"/>
        </w:rPr>
        <w:t>unpleasant event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 doesn't have to be </w:t>
      </w:r>
      <w:r w:rsidR="00156D4F">
        <w:rPr>
          <w:rFonts w:ascii="Comic Sans MS" w:hAnsi="Comic Sans MS" w:cs="Comic Sans MS"/>
          <w:sz w:val="20"/>
          <w:szCs w:val="20"/>
        </w:rPr>
        <w:t>major</w:t>
      </w:r>
      <w:r w:rsidR="00E15D06">
        <w:rPr>
          <w:rFonts w:ascii="Comic Sans MS" w:hAnsi="Comic Sans MS" w:cs="Comic Sans MS"/>
          <w:sz w:val="20"/>
          <w:szCs w:val="20"/>
        </w:rPr>
        <w:t xml:space="preserve">. </w:t>
      </w:r>
      <w:r w:rsidR="00D01593">
        <w:rPr>
          <w:rFonts w:ascii="Comic Sans MS" w:hAnsi="Comic Sans MS" w:cs="Comic Sans MS"/>
          <w:sz w:val="20"/>
          <w:szCs w:val="20"/>
        </w:rPr>
        <w:t xml:space="preserve"> </w:t>
      </w:r>
      <w:r w:rsidR="00E15D06">
        <w:rPr>
          <w:rFonts w:ascii="Comic Sans MS" w:hAnsi="Comic Sans MS" w:cs="Comic Sans MS"/>
          <w:sz w:val="20"/>
          <w:szCs w:val="20"/>
        </w:rPr>
        <w:t>I</w:t>
      </w:r>
      <w:r w:rsidR="00156D4F" w:rsidRPr="000377F7">
        <w:rPr>
          <w:rFonts w:ascii="Comic Sans MS" w:hAnsi="Comic Sans MS" w:cs="Comic Sans MS"/>
          <w:sz w:val="20"/>
          <w:szCs w:val="20"/>
        </w:rPr>
        <w:t xml:space="preserve">t could be, for instance, impatience waiting in line or </w:t>
      </w:r>
      <w:r w:rsidR="00156D4F">
        <w:rPr>
          <w:rFonts w:ascii="Comic Sans MS" w:hAnsi="Comic Sans MS" w:cs="Comic Sans MS"/>
          <w:sz w:val="20"/>
          <w:szCs w:val="20"/>
        </w:rPr>
        <w:t>being mildly annoyed by some minor event.</w:t>
      </w:r>
      <w:r w:rsidR="00D01593">
        <w:rPr>
          <w:rFonts w:ascii="Comic Sans MS" w:hAnsi="Comic Sans MS" w:cs="Comic Sans MS"/>
          <w:sz w:val="20"/>
          <w:szCs w:val="20"/>
        </w:rPr>
        <w:t xml:space="preserve"> </w:t>
      </w:r>
      <w:r w:rsidR="00D01593">
        <w:rPr>
          <w:rFonts w:ascii="Comic Sans MS" w:hAnsi="Comic Sans MS" w:cs="Comic Sans MS"/>
          <w:sz w:val="20"/>
          <w:szCs w:val="20"/>
        </w:rPr>
        <w:br/>
      </w:r>
      <w:r w:rsidR="00D01593" w:rsidRPr="00D01593">
        <w:rPr>
          <w:rFonts w:ascii="Comic Sans MS" w:hAnsi="Comic Sans MS" w:cs="Comic Sans MS"/>
          <w:b/>
          <w:i/>
          <w:sz w:val="18"/>
          <w:szCs w:val="18"/>
        </w:rPr>
        <w:t xml:space="preserve">NOTE: If, at the end of the day, you honestly can’t find an even minor annoyance or discomfort, you can take this time to celebrate that fact.  </w:t>
      </w:r>
      <w:r w:rsidR="00D01593" w:rsidRPr="00D01593">
        <w:rPr>
          <w:rFonts w:ascii="Comic Sans MS" w:hAnsi="Comic Sans MS" w:cs="Comic Sans MS"/>
          <w:i/>
          <w:sz w:val="18"/>
          <w:szCs w:val="18"/>
        </w:rPr>
        <w:t xml:space="preserve">We often don't take time to experience gratitude, so this could be an opportunity to do that.  On the informal </w:t>
      </w:r>
      <w:proofErr w:type="gramStart"/>
      <w:r w:rsidR="00D01593" w:rsidRPr="00D01593">
        <w:rPr>
          <w:rFonts w:ascii="Comic Sans MS" w:hAnsi="Comic Sans MS" w:cs="Comic Sans MS"/>
          <w:i/>
          <w:sz w:val="18"/>
          <w:szCs w:val="18"/>
        </w:rPr>
        <w:t>practice,</w:t>
      </w:r>
      <w:proofErr w:type="gramEnd"/>
      <w:r w:rsidR="00D01593" w:rsidRPr="00D01593">
        <w:rPr>
          <w:rFonts w:ascii="Comic Sans MS" w:hAnsi="Comic Sans MS" w:cs="Comic Sans MS"/>
          <w:i/>
          <w:sz w:val="18"/>
          <w:szCs w:val="18"/>
        </w:rPr>
        <w:t xml:space="preserve"> sheet answer the questions </w:t>
      </w:r>
      <w:r w:rsidR="00D01593">
        <w:rPr>
          <w:rFonts w:ascii="Comic Sans MS" w:hAnsi="Comic Sans MS" w:cs="Comic Sans MS"/>
          <w:i/>
          <w:sz w:val="18"/>
          <w:szCs w:val="18"/>
        </w:rPr>
        <w:t>with your current feeling in mind.</w:t>
      </w:r>
    </w:p>
    <w:p w14:paraId="356ED61D" w14:textId="77777777" w:rsidR="00F23049" w:rsidRDefault="00F23049" w:rsidP="00B26282">
      <w:pPr>
        <w:rPr>
          <w:rFonts w:ascii="Comic Sans MS" w:hAnsi="Comic Sans MS" w:cs="Comic Sans MS"/>
        </w:rPr>
      </w:pPr>
    </w:p>
    <w:p w14:paraId="7818DEB0" w14:textId="77777777" w:rsidR="00314137" w:rsidRDefault="00B26282" w:rsidP="0031413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</w:rPr>
        <w:t xml:space="preserve">  </w:t>
      </w:r>
      <w:r w:rsidR="00DC5D96">
        <w:rPr>
          <w:rFonts w:ascii="Comic Sans MS" w:hAnsi="Comic Sans MS"/>
        </w:rPr>
        <w:t xml:space="preserve">   </w:t>
      </w:r>
      <w:r w:rsidR="008C1253">
        <w:rPr>
          <w:rFonts w:ascii="Comic Sans MS" w:hAnsi="Comic Sans MS"/>
        </w:rPr>
        <w:t>…</w:t>
      </w:r>
      <w:r w:rsidR="00DC5D96">
        <w:rPr>
          <w:rFonts w:ascii="Comic Sans MS" w:hAnsi="Comic Sans MS"/>
        </w:rPr>
        <w:t>Da</w:t>
      </w:r>
      <w:r w:rsidR="008C1253">
        <w:rPr>
          <w:rFonts w:ascii="Comic Sans MS" w:hAnsi="Comic Sans MS"/>
        </w:rPr>
        <w:t xml:space="preserve">te…   </w:t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DC5D96">
        <w:rPr>
          <w:rFonts w:ascii="Comic Sans MS" w:hAnsi="Comic Sans MS"/>
        </w:rPr>
        <w:tab/>
      </w:r>
      <w:r w:rsidR="00314137">
        <w:rPr>
          <w:rFonts w:ascii="Comic Sans MS" w:hAnsi="Comic Sans MS"/>
        </w:rPr>
        <w:t>Comments</w:t>
      </w:r>
      <w:r w:rsidR="00DC5D96">
        <w:rPr>
          <w:rFonts w:ascii="Comic Sans MS" w:hAnsi="Comic Sans MS"/>
        </w:rPr>
        <w:t xml:space="preserve"> </w:t>
      </w:r>
      <w:r w:rsidR="00DC5D96" w:rsidRPr="0005753E">
        <w:rPr>
          <w:rFonts w:ascii="Comic Sans MS" w:hAnsi="Comic Sans MS"/>
          <w:sz w:val="20"/>
          <w:szCs w:val="20"/>
        </w:rPr>
        <w:t xml:space="preserve">(include whether </w:t>
      </w:r>
      <w:r w:rsidR="00215982">
        <w:rPr>
          <w:rFonts w:ascii="Comic Sans MS" w:hAnsi="Comic Sans MS"/>
          <w:sz w:val="20"/>
          <w:szCs w:val="20"/>
        </w:rPr>
        <w:t>B</w:t>
      </w:r>
      <w:r w:rsidR="00DC5D96" w:rsidRPr="0005753E">
        <w:rPr>
          <w:rFonts w:ascii="Comic Sans MS" w:hAnsi="Comic Sans MS"/>
          <w:sz w:val="20"/>
          <w:szCs w:val="20"/>
        </w:rPr>
        <w:t xml:space="preserve">ody </w:t>
      </w:r>
      <w:r w:rsidR="00215982">
        <w:rPr>
          <w:rFonts w:ascii="Comic Sans MS" w:hAnsi="Comic Sans MS"/>
          <w:sz w:val="20"/>
          <w:szCs w:val="20"/>
        </w:rPr>
        <w:t>S</w:t>
      </w:r>
      <w:r w:rsidR="00DC5D96" w:rsidRPr="0005753E">
        <w:rPr>
          <w:rFonts w:ascii="Comic Sans MS" w:hAnsi="Comic Sans MS"/>
          <w:sz w:val="20"/>
          <w:szCs w:val="20"/>
        </w:rPr>
        <w:t>can</w:t>
      </w:r>
      <w:r w:rsidR="00DC5D96">
        <w:rPr>
          <w:rFonts w:ascii="Comic Sans MS" w:hAnsi="Comic Sans MS"/>
          <w:sz w:val="20"/>
          <w:szCs w:val="20"/>
        </w:rPr>
        <w:t xml:space="preserve">, </w:t>
      </w:r>
      <w:r w:rsidR="00215982">
        <w:rPr>
          <w:rFonts w:ascii="Comic Sans MS" w:hAnsi="Comic Sans MS"/>
          <w:sz w:val="20"/>
          <w:szCs w:val="20"/>
        </w:rPr>
        <w:t>Y</w:t>
      </w:r>
      <w:r w:rsidR="00DC5D96">
        <w:rPr>
          <w:rFonts w:ascii="Comic Sans MS" w:hAnsi="Comic Sans MS"/>
          <w:sz w:val="20"/>
          <w:szCs w:val="20"/>
        </w:rPr>
        <w:t>oga</w:t>
      </w:r>
      <w:r w:rsidR="00DC5D96" w:rsidRPr="0005753E">
        <w:rPr>
          <w:rFonts w:ascii="Comic Sans MS" w:hAnsi="Comic Sans MS"/>
          <w:sz w:val="20"/>
          <w:szCs w:val="20"/>
        </w:rPr>
        <w:t xml:space="preserve"> or </w:t>
      </w:r>
      <w:r w:rsidR="00215982">
        <w:rPr>
          <w:rFonts w:ascii="Comic Sans MS" w:hAnsi="Comic Sans MS"/>
          <w:sz w:val="20"/>
          <w:szCs w:val="20"/>
        </w:rPr>
        <w:t>S</w:t>
      </w:r>
      <w:r w:rsidR="00DC5D96" w:rsidRPr="0005753E">
        <w:rPr>
          <w:rFonts w:ascii="Comic Sans MS" w:hAnsi="Comic Sans MS"/>
          <w:sz w:val="20"/>
          <w:szCs w:val="20"/>
        </w:rPr>
        <w:t>itting)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8100"/>
      </w:tblGrid>
      <w:tr w:rsidR="00EB0016" w:rsidRPr="00466FC9" w14:paraId="54D25A41" w14:textId="77777777" w:rsidTr="00466FC9">
        <w:trPr>
          <w:trHeight w:val="1152"/>
        </w:trPr>
        <w:tc>
          <w:tcPr>
            <w:tcW w:w="1548" w:type="dxa"/>
          </w:tcPr>
          <w:p w14:paraId="6D240311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19968A34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3F40BD70" w14:textId="77777777" w:rsidR="00EB0016" w:rsidRDefault="00EB0016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B055A5" w14:textId="77777777" w:rsidR="005E7CF4" w:rsidRP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7C7C6D5A" w14:textId="77777777" w:rsidTr="00466FC9">
        <w:trPr>
          <w:trHeight w:val="1152"/>
        </w:trPr>
        <w:tc>
          <w:tcPr>
            <w:tcW w:w="1548" w:type="dxa"/>
          </w:tcPr>
          <w:p w14:paraId="24DD5C1D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5B23789C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7AD6DBB9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B84D5B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4DF437AD" w14:textId="77777777" w:rsidTr="00466FC9">
        <w:trPr>
          <w:trHeight w:val="1152"/>
        </w:trPr>
        <w:tc>
          <w:tcPr>
            <w:tcW w:w="1548" w:type="dxa"/>
          </w:tcPr>
          <w:p w14:paraId="4C7C18F8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D6C4EC" w14:textId="77777777" w:rsidR="00EB0016" w:rsidRPr="005E7CF4" w:rsidRDefault="00EB0016" w:rsidP="005C15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7D4D81F9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803168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4DB19861" w14:textId="77777777" w:rsidTr="00466FC9">
        <w:trPr>
          <w:trHeight w:val="1152"/>
        </w:trPr>
        <w:tc>
          <w:tcPr>
            <w:tcW w:w="1548" w:type="dxa"/>
          </w:tcPr>
          <w:p w14:paraId="2D08B9F8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D33BEE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3CAEF553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063F28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378622A6" w14:textId="77777777" w:rsidTr="00466FC9">
        <w:trPr>
          <w:trHeight w:val="1152"/>
        </w:trPr>
        <w:tc>
          <w:tcPr>
            <w:tcW w:w="1548" w:type="dxa"/>
          </w:tcPr>
          <w:p w14:paraId="312F9994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23A287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141ECDC4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89EEF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1CC1CB4E" w14:textId="77777777" w:rsidTr="00466FC9">
        <w:trPr>
          <w:trHeight w:val="1152"/>
        </w:trPr>
        <w:tc>
          <w:tcPr>
            <w:tcW w:w="1548" w:type="dxa"/>
          </w:tcPr>
          <w:p w14:paraId="2FEBFC78" w14:textId="77777777" w:rsidR="00EB0016" w:rsidRPr="005E7CF4" w:rsidRDefault="00EB0016" w:rsidP="00D04FE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B4149FC" w14:textId="77777777" w:rsidR="00EB0016" w:rsidRPr="005E7CF4" w:rsidRDefault="00EB0016" w:rsidP="005C156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0" w:type="dxa"/>
          </w:tcPr>
          <w:p w14:paraId="62BFF979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D2883F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0016" w:rsidRPr="00466FC9" w14:paraId="3A0193E2" w14:textId="77777777" w:rsidTr="00466FC9">
        <w:trPr>
          <w:trHeight w:val="1152"/>
        </w:trPr>
        <w:tc>
          <w:tcPr>
            <w:tcW w:w="1548" w:type="dxa"/>
          </w:tcPr>
          <w:p w14:paraId="51A130E6" w14:textId="77777777" w:rsidR="00EB0016" w:rsidRPr="005E7CF4" w:rsidRDefault="00EB0016" w:rsidP="00EB0016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A6DAFA" w14:textId="77777777" w:rsidR="009A395B" w:rsidRPr="007622F6" w:rsidRDefault="009A395B" w:rsidP="009A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DC9D25" w14:textId="77777777" w:rsidR="009A395B" w:rsidRDefault="009A395B" w:rsidP="009A395B">
            <w:pPr>
              <w:rPr>
                <w:rFonts w:ascii="Arial" w:hAnsi="Arial" w:cs="Arial"/>
                <w:sz w:val="22"/>
                <w:szCs w:val="22"/>
              </w:rPr>
            </w:pPr>
          </w:p>
          <w:p w14:paraId="2FDDBEEC" w14:textId="10855D0D" w:rsidR="00EB0016" w:rsidRPr="005E7CF4" w:rsidRDefault="009A395B" w:rsidP="009A395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7th day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&amp;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beyond </w:t>
            </w:r>
            <w:r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 xml:space="preserve">is </w:t>
            </w:r>
            <w:r w:rsidRPr="00AD359E">
              <w:rPr>
                <w:rFonts w:ascii="Arial" w:hAnsi="Arial" w:cs="Arial"/>
                <w:i/>
                <w:iCs/>
                <w:color w:val="7B7B7B" w:themeColor="accent3" w:themeShade="BF"/>
                <w:sz w:val="17"/>
                <w:szCs w:val="17"/>
              </w:rPr>
              <w:t>optional</w:t>
            </w:r>
          </w:p>
        </w:tc>
        <w:tc>
          <w:tcPr>
            <w:tcW w:w="8100" w:type="dxa"/>
          </w:tcPr>
          <w:p w14:paraId="68F235A1" w14:textId="77777777" w:rsidR="005E7CF4" w:rsidRDefault="005E7CF4" w:rsidP="005E7CF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004FC9" w14:textId="77777777" w:rsidR="00EB0016" w:rsidRPr="005E7CF4" w:rsidRDefault="00EB0016" w:rsidP="00D0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9311FA" w14:textId="77777777" w:rsidR="00A220B3" w:rsidRDefault="00A220B3" w:rsidP="00314137">
      <w:pPr>
        <w:rPr>
          <w:rFonts w:ascii="Comic Sans MS" w:hAnsi="Comic Sans MS"/>
          <w:sz w:val="20"/>
          <w:szCs w:val="20"/>
        </w:rPr>
      </w:pPr>
    </w:p>
    <w:sectPr w:rsidR="00A220B3" w:rsidSect="00D01593">
      <w:pgSz w:w="12240" w:h="15840"/>
      <w:pgMar w:top="432" w:right="108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247E5"/>
    <w:multiLevelType w:val="multilevel"/>
    <w:tmpl w:val="C5642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023E04"/>
    <w:multiLevelType w:val="hybridMultilevel"/>
    <w:tmpl w:val="C56422BE"/>
    <w:lvl w:ilvl="0" w:tplc="D8CC8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03731722">
    <w:abstractNumId w:val="1"/>
  </w:num>
  <w:num w:numId="2" w16cid:durableId="65349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33C7"/>
    <w:rsid w:val="00030811"/>
    <w:rsid w:val="00031A38"/>
    <w:rsid w:val="00046197"/>
    <w:rsid w:val="000C6193"/>
    <w:rsid w:val="001218A2"/>
    <w:rsid w:val="0014343E"/>
    <w:rsid w:val="00156D4F"/>
    <w:rsid w:val="001C6DC4"/>
    <w:rsid w:val="001E42C0"/>
    <w:rsid w:val="00215982"/>
    <w:rsid w:val="00221085"/>
    <w:rsid w:val="00221129"/>
    <w:rsid w:val="0022214F"/>
    <w:rsid w:val="00254D6C"/>
    <w:rsid w:val="002869F4"/>
    <w:rsid w:val="00286A2B"/>
    <w:rsid w:val="002E1A8F"/>
    <w:rsid w:val="002E25BC"/>
    <w:rsid w:val="002F0134"/>
    <w:rsid w:val="002F5E11"/>
    <w:rsid w:val="00314137"/>
    <w:rsid w:val="00324480"/>
    <w:rsid w:val="003A15A1"/>
    <w:rsid w:val="004055CD"/>
    <w:rsid w:val="0043183C"/>
    <w:rsid w:val="00463AD8"/>
    <w:rsid w:val="00466FC9"/>
    <w:rsid w:val="0047467A"/>
    <w:rsid w:val="004A0203"/>
    <w:rsid w:val="004A4822"/>
    <w:rsid w:val="004F2428"/>
    <w:rsid w:val="00505155"/>
    <w:rsid w:val="005B1AF3"/>
    <w:rsid w:val="005C1567"/>
    <w:rsid w:val="005E1453"/>
    <w:rsid w:val="005E7CF4"/>
    <w:rsid w:val="005F7746"/>
    <w:rsid w:val="006121C4"/>
    <w:rsid w:val="00697F67"/>
    <w:rsid w:val="00795F74"/>
    <w:rsid w:val="007F1142"/>
    <w:rsid w:val="008354E5"/>
    <w:rsid w:val="008B0AAA"/>
    <w:rsid w:val="008C1253"/>
    <w:rsid w:val="009A395B"/>
    <w:rsid w:val="009B0048"/>
    <w:rsid w:val="009F6F87"/>
    <w:rsid w:val="00A220B3"/>
    <w:rsid w:val="00A77C9A"/>
    <w:rsid w:val="00B26282"/>
    <w:rsid w:val="00B55D2F"/>
    <w:rsid w:val="00B717F5"/>
    <w:rsid w:val="00B7500A"/>
    <w:rsid w:val="00BF25A2"/>
    <w:rsid w:val="00BF6F36"/>
    <w:rsid w:val="00C02E49"/>
    <w:rsid w:val="00C26D18"/>
    <w:rsid w:val="00C3048D"/>
    <w:rsid w:val="00C606DF"/>
    <w:rsid w:val="00C805C4"/>
    <w:rsid w:val="00D01593"/>
    <w:rsid w:val="00D04FE0"/>
    <w:rsid w:val="00D05ED0"/>
    <w:rsid w:val="00D3387F"/>
    <w:rsid w:val="00DA31F0"/>
    <w:rsid w:val="00DC5D96"/>
    <w:rsid w:val="00DC7593"/>
    <w:rsid w:val="00DE705A"/>
    <w:rsid w:val="00E15D06"/>
    <w:rsid w:val="00E3661F"/>
    <w:rsid w:val="00EB0016"/>
    <w:rsid w:val="00F23049"/>
    <w:rsid w:val="00F551C9"/>
    <w:rsid w:val="00FA5366"/>
    <w:rsid w:val="00FF33C7"/>
    <w:rsid w:val="00FF357B"/>
    <w:rsid w:val="00FF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693604"/>
  <w15:chartTrackingRefBased/>
  <w15:docId w15:val="{7CB715B7-9F94-4CA2-9960-FF186532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48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26282"/>
    <w:rPr>
      <w:rFonts w:ascii="Tahoma" w:hAnsi="Tahoma" w:cs="Tahoma"/>
      <w:sz w:val="16"/>
      <w:szCs w:val="16"/>
    </w:rPr>
  </w:style>
  <w:style w:type="character" w:styleId="Hyperlink">
    <w:name w:val="Hyperlink"/>
    <w:rsid w:val="008B0AAA"/>
    <w:rPr>
      <w:color w:val="0000FF"/>
      <w:u w:val="single"/>
    </w:rPr>
  </w:style>
  <w:style w:type="character" w:styleId="FollowedHyperlink">
    <w:name w:val="FollowedHyperlink"/>
    <w:rsid w:val="001C6DC4"/>
    <w:rPr>
      <w:color w:val="800080"/>
      <w:u w:val="single"/>
    </w:rPr>
  </w:style>
  <w:style w:type="paragraph" w:styleId="PlainText">
    <w:name w:val="Plain Text"/>
    <w:basedOn w:val="Normal"/>
    <w:link w:val="PlainTextChar"/>
    <w:rsid w:val="0043183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43183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85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lousemindfulness.com/meditations/sittingmeditatio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alousemindfulness.com/meditations/yoga1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lousemindfulness.com/docs/yoga.pdf" TargetMode="External"/><Relationship Id="rId11" Type="http://schemas.openxmlformats.org/officeDocument/2006/relationships/hyperlink" Target="http://palousemindfulness.com/practice/week3-informal.pdf" TargetMode="External"/><Relationship Id="rId5" Type="http://schemas.openxmlformats.org/officeDocument/2006/relationships/hyperlink" Target="https://palousemindfulness.com/" TargetMode="External"/><Relationship Id="rId10" Type="http://schemas.openxmlformats.org/officeDocument/2006/relationships/hyperlink" Target="https://palousemindfulness.com/zo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lousemindfulness.com/meditations/bodysca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373</Words>
  <Characters>1866</Characters>
  <Application>Microsoft Office Word</Application>
  <DocSecurity>0</DocSecurity>
  <Lines>233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2189</CharactersWithSpaces>
  <SharedDoc>false</SharedDoc>
  <HLinks>
    <vt:vector size="42" baseType="variant">
      <vt:variant>
        <vt:i4>4587551</vt:i4>
      </vt:variant>
      <vt:variant>
        <vt:i4>18</vt:i4>
      </vt:variant>
      <vt:variant>
        <vt:i4>0</vt:i4>
      </vt:variant>
      <vt:variant>
        <vt:i4>5</vt:i4>
      </vt:variant>
      <vt:variant>
        <vt:lpwstr>http://palousemindfulness.com/practice/week3-informal.pdf</vt:lpwstr>
      </vt:variant>
      <vt:variant>
        <vt:lpwstr/>
      </vt:variant>
      <vt:variant>
        <vt:i4>2031695</vt:i4>
      </vt:variant>
      <vt:variant>
        <vt:i4>15</vt:i4>
      </vt:variant>
      <vt:variant>
        <vt:i4>0</vt:i4>
      </vt:variant>
      <vt:variant>
        <vt:i4>5</vt:i4>
      </vt:variant>
      <vt:variant>
        <vt:lpwstr>http://palousemindfulness.com/disks/bodyscan.html</vt:lpwstr>
      </vt:variant>
      <vt:variant>
        <vt:lpwstr/>
      </vt:variant>
      <vt:variant>
        <vt:i4>2228327</vt:i4>
      </vt:variant>
      <vt:variant>
        <vt:i4>12</vt:i4>
      </vt:variant>
      <vt:variant>
        <vt:i4>0</vt:i4>
      </vt:variant>
      <vt:variant>
        <vt:i4>5</vt:i4>
      </vt:variant>
      <vt:variant>
        <vt:lpwstr>http://palousemindfulness.com/disks/sittingmeditation.html</vt:lpwstr>
      </vt:variant>
      <vt:variant>
        <vt:lpwstr/>
      </vt:variant>
      <vt:variant>
        <vt:i4>3735595</vt:i4>
      </vt:variant>
      <vt:variant>
        <vt:i4>9</vt:i4>
      </vt:variant>
      <vt:variant>
        <vt:i4>0</vt:i4>
      </vt:variant>
      <vt:variant>
        <vt:i4>5</vt:i4>
      </vt:variant>
      <vt:variant>
        <vt:lpwstr>http://palousemindfulness.com/disks/yoga1.html</vt:lpwstr>
      </vt:variant>
      <vt:variant>
        <vt:lpwstr/>
      </vt:variant>
      <vt:variant>
        <vt:i4>1638485</vt:i4>
      </vt:variant>
      <vt:variant>
        <vt:i4>6</vt:i4>
      </vt:variant>
      <vt:variant>
        <vt:i4>0</vt:i4>
      </vt:variant>
      <vt:variant>
        <vt:i4>5</vt:i4>
      </vt:variant>
      <vt:variant>
        <vt:lpwstr>http://palousemindfulness.com/disks/yoga.pdf</vt:lpwstr>
      </vt:variant>
      <vt:variant>
        <vt:lpwstr/>
      </vt:variant>
      <vt:variant>
        <vt:i4>2883685</vt:i4>
      </vt:variant>
      <vt:variant>
        <vt:i4>3</vt:i4>
      </vt:variant>
      <vt:variant>
        <vt:i4>0</vt:i4>
      </vt:variant>
      <vt:variant>
        <vt:i4>5</vt:i4>
      </vt:variant>
      <vt:variant>
        <vt:lpwstr>http://palousemindfulness.com/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http://palousemindfulness.com/practice/week3-formal.html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Potter</dc:creator>
  <cp:keywords/>
  <dc:description/>
  <cp:lastModifiedBy>Dave Potter</cp:lastModifiedBy>
  <cp:revision>15</cp:revision>
  <cp:lastPrinted>2005-09-28T16:42:00Z</cp:lastPrinted>
  <dcterms:created xsi:type="dcterms:W3CDTF">2016-05-15T04:48:00Z</dcterms:created>
  <dcterms:modified xsi:type="dcterms:W3CDTF">2024-11-07T02:28:00Z</dcterms:modified>
</cp:coreProperties>
</file>